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9C416" w14:textId="5D1D21EE" w:rsidR="0084432E" w:rsidRDefault="00AF71D8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5C0D5" wp14:editId="7AC9D0D0">
                <wp:simplePos x="0" y="0"/>
                <wp:positionH relativeFrom="margin">
                  <wp:align>center</wp:align>
                </wp:positionH>
                <wp:positionV relativeFrom="page">
                  <wp:posOffset>1089660</wp:posOffset>
                </wp:positionV>
                <wp:extent cx="9862457" cy="2314575"/>
                <wp:effectExtent l="0" t="0" r="0" b="952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76269" w14:textId="7AC04D3B" w:rsidR="00465C63" w:rsidRDefault="00465C63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465C63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Projekttitel:</w:t>
                            </w:r>
                          </w:p>
                          <w:p w14:paraId="57BEF9B1" w14:textId="00DF1C90" w:rsidR="00763165" w:rsidRPr="00D0066A" w:rsidRDefault="00AF71D8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AF71D8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Lindegaard, Mads Knudsen (FH23100) Indsatsområde 9 - reduktion af energi i gartneri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5C0D5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85.8pt;width:776.55pt;height:18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" filled="f" stroked="f">
                <v:textbox>
                  <w:txbxContent>
                    <w:p w14:paraId="0A576269" w14:textId="7AC04D3B" w:rsidR="00465C63" w:rsidRDefault="00465C63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465C63">
                        <w:rPr>
                          <w:rFonts w:ascii="Arial" w:hAnsi="Arial" w:cs="Arial"/>
                          <w:sz w:val="72"/>
                          <w:szCs w:val="72"/>
                        </w:rPr>
                        <w:t>Projekttitel:</w:t>
                      </w:r>
                    </w:p>
                    <w:p w14:paraId="57BEF9B1" w14:textId="00DF1C90" w:rsidR="00763165" w:rsidRPr="00D0066A" w:rsidRDefault="00AF71D8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AF71D8">
                        <w:rPr>
                          <w:rFonts w:ascii="Arial" w:hAnsi="Arial" w:cs="Arial"/>
                          <w:sz w:val="72"/>
                          <w:szCs w:val="72"/>
                        </w:rPr>
                        <w:t>Lindegaard, Mads Knudsen (FH23100) Indsatsområde 9 - reduktion af energi i gartneri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8545004" w14:textId="788E5DF7" w:rsidR="0084432E" w:rsidRPr="0084432E" w:rsidRDefault="0084432E" w:rsidP="0084432E"/>
    <w:p w14:paraId="158E82FF" w14:textId="77777777" w:rsidR="0084432E" w:rsidRPr="0084432E" w:rsidRDefault="0084432E" w:rsidP="0084432E"/>
    <w:p w14:paraId="17442670" w14:textId="77777777" w:rsidR="0084432E" w:rsidRPr="0084432E" w:rsidRDefault="0084432E" w:rsidP="0084432E"/>
    <w:p w14:paraId="2C835A33" w14:textId="2E24BCEE" w:rsidR="0084432E" w:rsidRPr="0084432E" w:rsidRDefault="0084432E" w:rsidP="0084432E"/>
    <w:p w14:paraId="46282341" w14:textId="3212BD92" w:rsidR="0084432E" w:rsidRPr="0084432E" w:rsidRDefault="0084432E" w:rsidP="0084432E"/>
    <w:p w14:paraId="0CDD4E75" w14:textId="568B5824" w:rsidR="0084432E" w:rsidRPr="0084432E" w:rsidRDefault="0084432E" w:rsidP="0084432E"/>
    <w:p w14:paraId="211789D1" w14:textId="20E28FE0" w:rsidR="0084432E" w:rsidRPr="0084432E" w:rsidRDefault="0084432E" w:rsidP="0084432E"/>
    <w:p w14:paraId="1F0EC9F4" w14:textId="5411AFC2" w:rsidR="0084432E" w:rsidRPr="0084432E" w:rsidRDefault="0084432E" w:rsidP="0084432E"/>
    <w:p w14:paraId="156663DE" w14:textId="2EB641BE" w:rsidR="0084432E" w:rsidRPr="0084432E" w:rsidRDefault="002913E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8FF3C" wp14:editId="0DF9304A">
                <wp:simplePos x="0" y="0"/>
                <wp:positionH relativeFrom="column">
                  <wp:posOffset>-320040</wp:posOffset>
                </wp:positionH>
                <wp:positionV relativeFrom="page">
                  <wp:posOffset>4086225</wp:posOffset>
                </wp:positionV>
                <wp:extent cx="9731375" cy="5454650"/>
                <wp:effectExtent l="0" t="0" r="0" b="0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375" cy="545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6E02C" w14:textId="77777777" w:rsidR="00465C63" w:rsidRDefault="00465C63" w:rsidP="00465C63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465C63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Miljø- og klimateknologi 2023</w:t>
                            </w:r>
                          </w:p>
                          <w:p w14:paraId="33D9E98F" w14:textId="77777777" w:rsidR="00465C63" w:rsidRPr="00465C63" w:rsidRDefault="00465C63" w:rsidP="00465C63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14:paraId="7990E6B6" w14:textId="77777777" w:rsidR="00465C63" w:rsidRDefault="00465C63" w:rsidP="00465C63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465C63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Indsatsområde: </w:t>
                            </w:r>
                          </w:p>
                          <w:p w14:paraId="1DEFB454" w14:textId="49E1E166" w:rsidR="00763165" w:rsidRDefault="00465C63" w:rsidP="00465C63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465C63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Reducere energiforbruget i gartnerier</w:t>
                            </w:r>
                          </w:p>
                          <w:p w14:paraId="75C30CCC" w14:textId="77777777" w:rsidR="00465C63" w:rsidRDefault="00465C63" w:rsidP="00465C63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14:paraId="5A43341F" w14:textId="1972F3EE" w:rsidR="00465C63" w:rsidRDefault="00465C63" w:rsidP="00465C63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465C63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Omfattende:</w:t>
                            </w:r>
                          </w:p>
                          <w:p w14:paraId="0D9FD56D" w14:textId="05E5069D" w:rsidR="002913E5" w:rsidRDefault="002913E5" w:rsidP="00465C63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2913E5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LED-belysning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i </w:t>
                            </w:r>
                            <w:r w:rsidRPr="002913E5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væksthus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-</w:t>
                            </w:r>
                            <w:r w:rsidRPr="002913E5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150 </w:t>
                            </w:r>
                            <w:r w:rsidRPr="002913E5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Armaturer</w:t>
                            </w:r>
                          </w:p>
                          <w:p w14:paraId="09D747BD" w14:textId="56CE4D60" w:rsidR="002913E5" w:rsidRPr="002913E5" w:rsidRDefault="002913E5" w:rsidP="00465C63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Bruges til forspiring af kartofler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8FF3C" id="Tekstboks 13" o:spid="_x0000_s1027" type="#_x0000_t202" style="position:absolute;margin-left:-25.2pt;margin-top:321.75pt;width:766.25pt;height:4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" filled="f" stroked="f">
                <v:textbox>
                  <w:txbxContent>
                    <w:p w14:paraId="7A56E02C" w14:textId="77777777" w:rsidR="00465C63" w:rsidRDefault="00465C63" w:rsidP="00465C63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465C63">
                        <w:rPr>
                          <w:rFonts w:ascii="Arial" w:hAnsi="Arial" w:cs="Arial"/>
                          <w:sz w:val="72"/>
                          <w:szCs w:val="72"/>
                        </w:rPr>
                        <w:t>Miljø- og klimateknologi 2023</w:t>
                      </w:r>
                    </w:p>
                    <w:p w14:paraId="33D9E98F" w14:textId="77777777" w:rsidR="00465C63" w:rsidRPr="00465C63" w:rsidRDefault="00465C63" w:rsidP="00465C63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14:paraId="7990E6B6" w14:textId="77777777" w:rsidR="00465C63" w:rsidRDefault="00465C63" w:rsidP="00465C63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465C63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Indsatsområde: </w:t>
                      </w:r>
                    </w:p>
                    <w:p w14:paraId="1DEFB454" w14:textId="49E1E166" w:rsidR="00763165" w:rsidRDefault="00465C63" w:rsidP="00465C63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465C63">
                        <w:rPr>
                          <w:rFonts w:ascii="Arial" w:hAnsi="Arial" w:cs="Arial"/>
                          <w:sz w:val="56"/>
                          <w:szCs w:val="56"/>
                        </w:rPr>
                        <w:t>Reducere energiforbruget i gartnerier</w:t>
                      </w:r>
                    </w:p>
                    <w:p w14:paraId="75C30CCC" w14:textId="77777777" w:rsidR="00465C63" w:rsidRDefault="00465C63" w:rsidP="00465C63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  <w:p w14:paraId="5A43341F" w14:textId="1972F3EE" w:rsidR="00465C63" w:rsidRDefault="00465C63" w:rsidP="00465C63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465C63">
                        <w:rPr>
                          <w:rFonts w:ascii="Arial" w:hAnsi="Arial" w:cs="Arial"/>
                          <w:sz w:val="72"/>
                          <w:szCs w:val="72"/>
                        </w:rPr>
                        <w:t>Omfattende:</w:t>
                      </w:r>
                    </w:p>
                    <w:p w14:paraId="0D9FD56D" w14:textId="05E5069D" w:rsidR="002913E5" w:rsidRDefault="002913E5" w:rsidP="00465C63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2913E5">
                        <w:rPr>
                          <w:rFonts w:ascii="Arial" w:hAnsi="Arial" w:cs="Arial"/>
                          <w:sz w:val="56"/>
                          <w:szCs w:val="56"/>
                        </w:rPr>
                        <w:t>LED-belysning</w:t>
                      </w: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i </w:t>
                      </w:r>
                      <w:r w:rsidRPr="002913E5">
                        <w:rPr>
                          <w:rFonts w:ascii="Arial" w:hAnsi="Arial" w:cs="Arial"/>
                          <w:sz w:val="56"/>
                          <w:szCs w:val="56"/>
                        </w:rPr>
                        <w:t>væksthus</w:t>
                      </w: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-</w:t>
                      </w:r>
                      <w:r w:rsidRPr="002913E5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150 </w:t>
                      </w:r>
                      <w:r w:rsidRPr="002913E5">
                        <w:rPr>
                          <w:rFonts w:ascii="Arial" w:hAnsi="Arial" w:cs="Arial"/>
                          <w:sz w:val="56"/>
                          <w:szCs w:val="56"/>
                        </w:rPr>
                        <w:t>Armaturer</w:t>
                      </w:r>
                    </w:p>
                    <w:p w14:paraId="09D747BD" w14:textId="56CE4D60" w:rsidR="002913E5" w:rsidRPr="002913E5" w:rsidRDefault="002913E5" w:rsidP="00465C63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Bruges til forspiring af kartofler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4120767" w14:textId="6E0EAF66" w:rsidR="0084432E" w:rsidRPr="0084432E" w:rsidRDefault="0084432E" w:rsidP="0084432E"/>
    <w:p w14:paraId="12B2C666" w14:textId="16ECAAD1" w:rsidR="0084432E" w:rsidRPr="0084432E" w:rsidRDefault="0084432E" w:rsidP="0084432E"/>
    <w:p w14:paraId="6F71F192" w14:textId="72D3962A" w:rsidR="0084432E" w:rsidRPr="0084432E" w:rsidRDefault="0084432E" w:rsidP="0084432E"/>
    <w:p w14:paraId="014D68ED" w14:textId="390A52C7" w:rsidR="0084432E" w:rsidRPr="0084432E" w:rsidRDefault="0084432E" w:rsidP="0084432E"/>
    <w:p w14:paraId="11BEFB61" w14:textId="3326280A" w:rsidR="0084432E" w:rsidRPr="0084432E" w:rsidRDefault="0084432E" w:rsidP="0084432E"/>
    <w:p w14:paraId="66BE8351" w14:textId="50E3B884" w:rsidR="0084432E" w:rsidRPr="0084432E" w:rsidRDefault="0084432E" w:rsidP="0084432E"/>
    <w:p w14:paraId="35C09FEB" w14:textId="556E0677" w:rsidR="0084432E" w:rsidRPr="0084432E" w:rsidRDefault="0084432E" w:rsidP="0084432E"/>
    <w:p w14:paraId="39C3C24E" w14:textId="4EB1824C" w:rsidR="0084432E" w:rsidRPr="0084432E" w:rsidRDefault="0084432E" w:rsidP="0084432E"/>
    <w:p w14:paraId="2601EC33" w14:textId="59ECD772" w:rsidR="0084432E" w:rsidRPr="0084432E" w:rsidRDefault="0084432E" w:rsidP="0084432E"/>
    <w:p w14:paraId="32CF2D68" w14:textId="7C16F656" w:rsidR="0084432E" w:rsidRPr="0084432E" w:rsidRDefault="0084432E" w:rsidP="0084432E"/>
    <w:p w14:paraId="510DB031" w14:textId="77777777" w:rsidR="0084432E" w:rsidRPr="0084432E" w:rsidRDefault="0084432E" w:rsidP="0084432E"/>
    <w:p w14:paraId="152D3799" w14:textId="77777777" w:rsidR="0084432E" w:rsidRPr="0084432E" w:rsidRDefault="0084432E" w:rsidP="0084432E"/>
    <w:p w14:paraId="02BA9C5D" w14:textId="77777777" w:rsidR="0084432E" w:rsidRPr="0084432E" w:rsidRDefault="0084432E" w:rsidP="0084432E"/>
    <w:p w14:paraId="4C0D3C9A" w14:textId="77777777" w:rsidR="0084432E" w:rsidRPr="0084432E" w:rsidRDefault="0084432E" w:rsidP="0084432E"/>
    <w:p w14:paraId="32DACF38" w14:textId="77777777" w:rsidR="0084432E" w:rsidRPr="0084432E" w:rsidRDefault="0084432E" w:rsidP="0084432E"/>
    <w:p w14:paraId="0F4C57B6" w14:textId="77777777" w:rsidR="0084432E" w:rsidRPr="0084432E" w:rsidRDefault="0084432E" w:rsidP="0084432E"/>
    <w:p w14:paraId="7ECD95B7" w14:textId="77777777" w:rsidR="0084432E" w:rsidRPr="0084432E" w:rsidRDefault="0084432E" w:rsidP="0084432E"/>
    <w:p w14:paraId="2FF57AF4" w14:textId="77777777" w:rsidR="0084432E" w:rsidRPr="0084432E" w:rsidRDefault="0084432E" w:rsidP="0084432E"/>
    <w:p w14:paraId="777AA4A6" w14:textId="77777777" w:rsidR="0084432E" w:rsidRPr="0084432E" w:rsidRDefault="0084432E" w:rsidP="0084432E"/>
    <w:p w14:paraId="370B757B" w14:textId="77777777" w:rsidR="0084432E" w:rsidRPr="0084432E" w:rsidRDefault="0084432E" w:rsidP="0084432E"/>
    <w:p w14:paraId="4DA6CF37" w14:textId="77777777" w:rsidR="0084432E" w:rsidRPr="0084432E" w:rsidRDefault="0084432E" w:rsidP="0084432E"/>
    <w:p w14:paraId="13686187" w14:textId="77777777" w:rsidR="0084432E" w:rsidRPr="0084432E" w:rsidRDefault="0084432E" w:rsidP="0084432E"/>
    <w:p w14:paraId="267224C7" w14:textId="77777777" w:rsidR="0084432E" w:rsidRPr="0084432E" w:rsidRDefault="0084432E" w:rsidP="0084432E"/>
    <w:p w14:paraId="03F9AAA2" w14:textId="77777777" w:rsidR="0084432E" w:rsidRPr="0084432E" w:rsidRDefault="0084432E" w:rsidP="0084432E"/>
    <w:p w14:paraId="1C13AF24" w14:textId="77777777" w:rsidR="0084432E" w:rsidRPr="0084432E" w:rsidRDefault="0084432E" w:rsidP="0084432E"/>
    <w:p w14:paraId="3A32CAF3" w14:textId="77777777" w:rsidR="0084432E" w:rsidRPr="0084432E" w:rsidRDefault="0084432E" w:rsidP="0084432E"/>
    <w:p w14:paraId="49A0A212" w14:textId="77777777" w:rsidR="0084432E" w:rsidRPr="0084432E" w:rsidRDefault="0084432E" w:rsidP="0084432E"/>
    <w:p w14:paraId="3276658E" w14:textId="77777777" w:rsidR="0084432E" w:rsidRPr="0084432E" w:rsidRDefault="0084432E" w:rsidP="0084432E"/>
    <w:p w14:paraId="0322CA56" w14:textId="77777777" w:rsidR="00763165" w:rsidRPr="0084432E" w:rsidRDefault="0084432E" w:rsidP="0084432E">
      <w:pPr>
        <w:tabs>
          <w:tab w:val="left" w:pos="2595"/>
        </w:tabs>
      </w:pPr>
      <w:r>
        <w:tab/>
      </w:r>
    </w:p>
    <w:sectPr w:rsidR="00763165" w:rsidRPr="0084432E" w:rsidSect="00B73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A4D29" w14:textId="77777777" w:rsidR="00C7071D" w:rsidRDefault="00C7071D" w:rsidP="00E97795">
      <w:pPr>
        <w:spacing w:after="0" w:line="240" w:lineRule="auto"/>
      </w:pPr>
      <w:r>
        <w:separator/>
      </w:r>
    </w:p>
  </w:endnote>
  <w:endnote w:type="continuationSeparator" w:id="0">
    <w:p w14:paraId="23973DD1" w14:textId="77777777" w:rsidR="00C7071D" w:rsidRDefault="00C7071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AD55B" w14:textId="77777777" w:rsidR="002A43F4" w:rsidRDefault="002A43F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F0443" w14:textId="77777777" w:rsidR="00763165" w:rsidRDefault="006712D9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4AB1DB2C" wp14:editId="2431F86F">
          <wp:simplePos x="0" y="0"/>
          <wp:positionH relativeFrom="margin">
            <wp:posOffset>1137285</wp:posOffset>
          </wp:positionH>
          <wp:positionV relativeFrom="paragraph">
            <wp:posOffset>-1234440</wp:posOffset>
          </wp:positionV>
          <wp:extent cx="3308503" cy="866775"/>
          <wp:effectExtent l="0" t="0" r="635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T2021_2linj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8503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549">
      <w:rPr>
        <w:noProof/>
        <w:lang w:eastAsia="da-DK"/>
      </w:rPr>
      <w:drawing>
        <wp:anchor distT="0" distB="0" distL="114300" distR="114300" simplePos="0" relativeHeight="251655168" behindDoc="0" locked="0" layoutInCell="1" allowOverlap="1" wp14:anchorId="2C147ECF" wp14:editId="2951A5CA">
          <wp:simplePos x="0" y="0"/>
          <wp:positionH relativeFrom="margin">
            <wp:posOffset>7080250</wp:posOffset>
          </wp:positionH>
          <wp:positionV relativeFrom="page">
            <wp:posOffset>13077825</wp:posOffset>
          </wp:positionV>
          <wp:extent cx="1015365" cy="1369060"/>
          <wp:effectExtent l="0" t="0" r="0" b="254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DP_2020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369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54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C520103" wp14:editId="30FDA6A2">
              <wp:simplePos x="0" y="0"/>
              <wp:positionH relativeFrom="page">
                <wp:posOffset>6985</wp:posOffset>
              </wp:positionH>
              <wp:positionV relativeFrom="paragraph">
                <wp:posOffset>-2499360</wp:posOffset>
              </wp:positionV>
              <wp:extent cx="10685780" cy="914400"/>
              <wp:effectExtent l="0" t="0" r="0" b="0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578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8E2DC" w14:textId="77777777" w:rsidR="00507B8B" w:rsidRPr="00111BF8" w:rsidRDefault="00507B8B" w:rsidP="00507B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111BF8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Den Europæiske Landbrugsfond for Udvikling af Landdistrikterne:</w:t>
                          </w:r>
                          <w:r w:rsidRPr="00111BF8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br/>
                            <w:t>Danmark og Europa investerer i landdistrikterne.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520103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style="position:absolute;margin-left:.55pt;margin-top:-196.8pt;width:841.4pt;height:1in;z-index:251652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" filled="f" stroked="f" strokeweight=".5pt">
              <v:textbox>
                <w:txbxContent>
                  <w:p w14:paraId="3918E2DC" w14:textId="77777777" w:rsidR="00507B8B" w:rsidRPr="00111BF8" w:rsidRDefault="00507B8B" w:rsidP="00507B8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111BF8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Den Europæiske Landbrugsfond for Udvikling af Landdistrikterne:</w:t>
                    </w:r>
                    <w:r w:rsidRPr="00111BF8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br/>
                      <w:t>Danmark og Europa investerer i landdistrikterne.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66549">
      <w:rPr>
        <w:noProof/>
        <w:lang w:eastAsia="da-DK"/>
      </w:rPr>
      <w:drawing>
        <wp:anchor distT="0" distB="0" distL="114300" distR="114300" simplePos="0" relativeHeight="251653120" behindDoc="0" locked="0" layoutInCell="1" allowOverlap="1" wp14:anchorId="0DEE66D4" wp14:editId="0DEB7B8E">
          <wp:simplePos x="0" y="0"/>
          <wp:positionH relativeFrom="margin">
            <wp:posOffset>4881245</wp:posOffset>
          </wp:positionH>
          <wp:positionV relativeFrom="paragraph">
            <wp:posOffset>-1283825</wp:posOffset>
          </wp:positionV>
          <wp:extent cx="1741805" cy="1393825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_flag_mteks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139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340CD" w14:textId="77777777" w:rsidR="00763165" w:rsidRDefault="0076316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35320" w14:textId="77777777" w:rsidR="002A43F4" w:rsidRDefault="002A43F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64274" w14:textId="77777777" w:rsidR="00C7071D" w:rsidRDefault="00C7071D" w:rsidP="00E97795">
      <w:pPr>
        <w:spacing w:after="0" w:line="240" w:lineRule="auto"/>
      </w:pPr>
      <w:r>
        <w:separator/>
      </w:r>
    </w:p>
  </w:footnote>
  <w:footnote w:type="continuationSeparator" w:id="0">
    <w:p w14:paraId="2ED35D2A" w14:textId="77777777" w:rsidR="00C7071D" w:rsidRDefault="00C7071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4D908" w14:textId="77777777" w:rsidR="002A43F4" w:rsidRDefault="002A43F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4C870" w14:textId="77777777" w:rsidR="00763165" w:rsidRDefault="00763165">
    <w:pPr>
      <w:pStyle w:val="Sidehoved"/>
    </w:pPr>
  </w:p>
  <w:p w14:paraId="127A6D26" w14:textId="77777777" w:rsidR="00763165" w:rsidRDefault="0076316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FB11A" w14:textId="77777777" w:rsidR="002A43F4" w:rsidRDefault="002A43F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52"/>
    <w:rsid w:val="00005E45"/>
    <w:rsid w:val="0001466A"/>
    <w:rsid w:val="00023EF7"/>
    <w:rsid w:val="00064FD1"/>
    <w:rsid w:val="000E062D"/>
    <w:rsid w:val="00111BF8"/>
    <w:rsid w:val="00133BB6"/>
    <w:rsid w:val="001449CD"/>
    <w:rsid w:val="001546EB"/>
    <w:rsid w:val="001745E7"/>
    <w:rsid w:val="00270764"/>
    <w:rsid w:val="0027496E"/>
    <w:rsid w:val="002913E5"/>
    <w:rsid w:val="002A1012"/>
    <w:rsid w:val="002A43F4"/>
    <w:rsid w:val="002C02B1"/>
    <w:rsid w:val="0031510B"/>
    <w:rsid w:val="003278D8"/>
    <w:rsid w:val="00346993"/>
    <w:rsid w:val="00356673"/>
    <w:rsid w:val="003742C6"/>
    <w:rsid w:val="00384204"/>
    <w:rsid w:val="00437FAB"/>
    <w:rsid w:val="00465C63"/>
    <w:rsid w:val="00497E18"/>
    <w:rsid w:val="004E7282"/>
    <w:rsid w:val="004F1017"/>
    <w:rsid w:val="00507B8B"/>
    <w:rsid w:val="00545C9B"/>
    <w:rsid w:val="005F4031"/>
    <w:rsid w:val="005F5D4C"/>
    <w:rsid w:val="00657197"/>
    <w:rsid w:val="00664E17"/>
    <w:rsid w:val="006712D9"/>
    <w:rsid w:val="006D088C"/>
    <w:rsid w:val="006D654B"/>
    <w:rsid w:val="006E526C"/>
    <w:rsid w:val="00762D87"/>
    <w:rsid w:val="00763165"/>
    <w:rsid w:val="0084432E"/>
    <w:rsid w:val="00853A06"/>
    <w:rsid w:val="00866549"/>
    <w:rsid w:val="0094614D"/>
    <w:rsid w:val="0095258E"/>
    <w:rsid w:val="009D2BFB"/>
    <w:rsid w:val="00A23CC8"/>
    <w:rsid w:val="00AC02C8"/>
    <w:rsid w:val="00AE2B62"/>
    <w:rsid w:val="00AF0A7B"/>
    <w:rsid w:val="00AF71D8"/>
    <w:rsid w:val="00B31CE3"/>
    <w:rsid w:val="00B65651"/>
    <w:rsid w:val="00B73852"/>
    <w:rsid w:val="00B80ACB"/>
    <w:rsid w:val="00B83FF2"/>
    <w:rsid w:val="00BD52A7"/>
    <w:rsid w:val="00C7071D"/>
    <w:rsid w:val="00CB05A0"/>
    <w:rsid w:val="00CD4BC8"/>
    <w:rsid w:val="00D0066A"/>
    <w:rsid w:val="00D24262"/>
    <w:rsid w:val="00D35F03"/>
    <w:rsid w:val="00D9518F"/>
    <w:rsid w:val="00E31C04"/>
    <w:rsid w:val="00E33592"/>
    <w:rsid w:val="00E97795"/>
    <w:rsid w:val="00EB55F7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B8ED9A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9DF479E4963142987E76AE26ACEBA3" ma:contentTypeVersion="13" ma:contentTypeDescription="Opret et nyt dokument." ma:contentTypeScope="" ma:versionID="f8381a226f04d1f4ef9058bec6718f42">
  <xsd:schema xmlns:xsd="http://www.w3.org/2001/XMLSchema" xmlns:xs="http://www.w3.org/2001/XMLSchema" xmlns:p="http://schemas.microsoft.com/office/2006/metadata/properties" xmlns:ns2="7338e190-e627-442b-95e1-5b546ca7b87c" xmlns:ns3="cc96deab-d6b8-4792-8dca-148c4e24d34a" targetNamespace="http://schemas.microsoft.com/office/2006/metadata/properties" ma:root="true" ma:fieldsID="1ae29807bcb916a69caac627f8fd75cb" ns2:_="" ns3:_="">
    <xsd:import namespace="7338e190-e627-442b-95e1-5b546ca7b87c"/>
    <xsd:import namespace="cc96deab-d6b8-4792-8dca-148c4e24d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8e190-e627-442b-95e1-5b546ca7b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7fc884b-e3dc-4e9b-970e-820bd06ab9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deab-d6b8-4792-8dca-148c4e24d3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fdd03a-4603-4951-8be1-8ab4723d28ea}" ma:internalName="TaxCatchAll" ma:showField="CatchAllData" ma:web="cc96deab-d6b8-4792-8dca-148c4e24d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38e190-e627-442b-95e1-5b546ca7b87c">
      <Terms xmlns="http://schemas.microsoft.com/office/infopath/2007/PartnerControls"/>
    </lcf76f155ced4ddcb4097134ff3c332f>
    <TaxCatchAll xmlns="cc96deab-d6b8-4792-8dca-148c4e24d34a" xsi:nil="true"/>
  </documentManagement>
</p:properties>
</file>

<file path=customXml/itemProps1.xml><?xml version="1.0" encoding="utf-8"?>
<ds:datastoreItem xmlns:ds="http://schemas.openxmlformats.org/officeDocument/2006/customXml" ds:itemID="{0A1CFAEA-5DDF-4FA7-B5BD-05B1FBE9E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48EF5-0D5C-4CAE-89A4-9A0C46BBB331}"/>
</file>

<file path=customXml/itemProps3.xml><?xml version="1.0" encoding="utf-8"?>
<ds:datastoreItem xmlns:ds="http://schemas.openxmlformats.org/officeDocument/2006/customXml" ds:itemID="{486C5AB5-03AD-4F11-B1C0-8FF51B433374}"/>
</file>

<file path=customXml/itemProps4.xml><?xml version="1.0" encoding="utf-8"?>
<ds:datastoreItem xmlns:ds="http://schemas.openxmlformats.org/officeDocument/2006/customXml" ds:itemID="{42992FF4-E65A-4802-ADF7-C150873CB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Flemming Hedegaard</cp:lastModifiedBy>
  <cp:revision>5</cp:revision>
  <cp:lastPrinted>2015-01-19T14:47:00Z</cp:lastPrinted>
  <dcterms:created xsi:type="dcterms:W3CDTF">2024-11-11T15:02:00Z</dcterms:created>
  <dcterms:modified xsi:type="dcterms:W3CDTF">2024-11-11T15:05:00Z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0x010100119DF479E4963142987E76AE26ACEBA3</vt:lpwstr>
  </property>
</Properties>
</file>